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51" w:rsidRDefault="00D73951" w:rsidP="00D73951">
      <w:pPr>
        <w:pStyle w:val="BodyText"/>
        <w:ind w:firstLine="709"/>
        <w:jc w:val="both"/>
        <w:rPr>
          <w:rFonts w:ascii="Times New Roman" w:hAnsi="Times New Roman"/>
          <w:b/>
          <w:bCs/>
          <w:sz w:val="28"/>
          <w:szCs w:val="28"/>
          <w:lang w:val="kk-KZ"/>
        </w:rPr>
      </w:pPr>
      <w:bookmarkStart w:id="0" w:name="_GoBack"/>
      <w:bookmarkEnd w:id="0"/>
      <w:r>
        <w:rPr>
          <w:rFonts w:ascii="Times New Roman" w:hAnsi="Times New Roman"/>
          <w:b/>
          <w:bCs/>
          <w:sz w:val="28"/>
          <w:szCs w:val="28"/>
          <w:lang w:val="de-DE"/>
        </w:rPr>
        <w:t xml:space="preserve">KAZAKHINVEST: </w:t>
      </w:r>
      <w:proofErr w:type="spellStart"/>
      <w:r>
        <w:rPr>
          <w:rFonts w:ascii="Times New Roman" w:hAnsi="Times New Roman"/>
          <w:b/>
          <w:bCs/>
          <w:sz w:val="28"/>
          <w:szCs w:val="28"/>
          <w:lang w:val="de-DE"/>
        </w:rPr>
        <w:t>инвесторларға</w:t>
      </w:r>
      <w:proofErr w:type="spellEnd"/>
      <w:r>
        <w:rPr>
          <w:rFonts w:ascii="Times New Roman" w:hAnsi="Times New Roman"/>
          <w:b/>
          <w:bCs/>
          <w:sz w:val="28"/>
          <w:szCs w:val="28"/>
          <w:lang w:val="de-DE"/>
        </w:rPr>
        <w:t xml:space="preserve"> </w:t>
      </w:r>
      <w:proofErr w:type="spellStart"/>
      <w:r>
        <w:rPr>
          <w:rFonts w:ascii="Times New Roman" w:hAnsi="Times New Roman"/>
          <w:b/>
          <w:bCs/>
          <w:sz w:val="28"/>
          <w:szCs w:val="28"/>
          <w:lang w:val="de-DE"/>
        </w:rPr>
        <w:t>арналған</w:t>
      </w:r>
      <w:proofErr w:type="spellEnd"/>
      <w:r>
        <w:rPr>
          <w:rFonts w:ascii="Times New Roman" w:hAnsi="Times New Roman"/>
          <w:b/>
          <w:bCs/>
          <w:sz w:val="28"/>
          <w:szCs w:val="28"/>
          <w:lang w:val="de-DE"/>
        </w:rPr>
        <w:t xml:space="preserve"> </w:t>
      </w:r>
      <w:proofErr w:type="spellStart"/>
      <w:r>
        <w:rPr>
          <w:rFonts w:ascii="Times New Roman" w:hAnsi="Times New Roman"/>
          <w:b/>
          <w:bCs/>
          <w:sz w:val="28"/>
          <w:szCs w:val="28"/>
          <w:lang w:val="de-DE"/>
        </w:rPr>
        <w:t>консультациялық</w:t>
      </w:r>
      <w:proofErr w:type="spellEnd"/>
      <w:r>
        <w:rPr>
          <w:rFonts w:ascii="Times New Roman" w:hAnsi="Times New Roman"/>
          <w:b/>
          <w:bCs/>
          <w:sz w:val="28"/>
          <w:szCs w:val="28"/>
          <w:lang w:val="de-DE"/>
        </w:rPr>
        <w:t xml:space="preserve"> </w:t>
      </w:r>
      <w:proofErr w:type="spellStart"/>
      <w:r>
        <w:rPr>
          <w:rFonts w:ascii="Times New Roman" w:hAnsi="Times New Roman"/>
          <w:b/>
          <w:bCs/>
          <w:sz w:val="28"/>
          <w:szCs w:val="28"/>
          <w:lang w:val="de-DE"/>
        </w:rPr>
        <w:t>қолдау</w:t>
      </w:r>
      <w:proofErr w:type="spellEnd"/>
      <w:r>
        <w:rPr>
          <w:rFonts w:ascii="Times New Roman" w:hAnsi="Times New Roman"/>
          <w:b/>
          <w:bCs/>
          <w:sz w:val="28"/>
          <w:szCs w:val="28"/>
          <w:lang w:val="de-DE"/>
        </w:rPr>
        <w:t xml:space="preserve"> </w:t>
      </w:r>
      <w:proofErr w:type="spellStart"/>
      <w:r>
        <w:rPr>
          <w:rFonts w:ascii="Times New Roman" w:hAnsi="Times New Roman"/>
          <w:b/>
          <w:bCs/>
          <w:sz w:val="28"/>
          <w:szCs w:val="28"/>
          <w:lang w:val="de-DE"/>
        </w:rPr>
        <w:t>және</w:t>
      </w:r>
      <w:proofErr w:type="spellEnd"/>
      <w:r>
        <w:rPr>
          <w:rFonts w:ascii="Times New Roman" w:hAnsi="Times New Roman"/>
          <w:b/>
          <w:bCs/>
          <w:sz w:val="28"/>
          <w:szCs w:val="28"/>
          <w:lang w:val="de-DE"/>
        </w:rPr>
        <w:t xml:space="preserve"> </w:t>
      </w:r>
      <w:proofErr w:type="spellStart"/>
      <w:r>
        <w:rPr>
          <w:rFonts w:ascii="Times New Roman" w:hAnsi="Times New Roman"/>
          <w:b/>
          <w:bCs/>
          <w:sz w:val="28"/>
          <w:szCs w:val="28"/>
          <w:lang w:val="de-DE"/>
        </w:rPr>
        <w:t>сервистер</w:t>
      </w:r>
      <w:proofErr w:type="spellEnd"/>
      <w:r>
        <w:rPr>
          <w:rFonts w:ascii="Times New Roman" w:hAnsi="Times New Roman"/>
          <w:b/>
          <w:bCs/>
          <w:sz w:val="28"/>
          <w:szCs w:val="28"/>
          <w:lang w:val="de-DE"/>
        </w:rPr>
        <w:t xml:space="preserve"> </w:t>
      </w:r>
      <w:r>
        <w:rPr>
          <w:rFonts w:ascii="Times New Roman" w:hAnsi="Times New Roman"/>
          <w:b/>
          <w:bCs/>
          <w:sz w:val="28"/>
          <w:szCs w:val="28"/>
        </w:rPr>
        <w:t>т</w:t>
      </w:r>
      <w:r>
        <w:rPr>
          <w:rFonts w:ascii="Times New Roman" w:hAnsi="Times New Roman"/>
          <w:b/>
          <w:bCs/>
          <w:sz w:val="28"/>
          <w:szCs w:val="28"/>
          <w:lang w:val="kk-KZ"/>
        </w:rPr>
        <w:t>әулік бойы</w:t>
      </w:r>
      <w:r>
        <w:rPr>
          <w:rFonts w:ascii="Times New Roman" w:hAnsi="Times New Roman"/>
          <w:b/>
          <w:bCs/>
          <w:sz w:val="28"/>
          <w:szCs w:val="28"/>
          <w:lang w:val="de-DE"/>
        </w:rPr>
        <w:t xml:space="preserve"> </w:t>
      </w:r>
      <w:proofErr w:type="spellStart"/>
      <w:r>
        <w:rPr>
          <w:rFonts w:ascii="Times New Roman" w:hAnsi="Times New Roman"/>
          <w:b/>
          <w:bCs/>
          <w:sz w:val="28"/>
          <w:szCs w:val="28"/>
          <w:lang w:val="de-DE"/>
        </w:rPr>
        <w:t>қолжетімді</w:t>
      </w:r>
      <w:proofErr w:type="spellEnd"/>
    </w:p>
    <w:p w:rsidR="00D73951" w:rsidRDefault="00D73951" w:rsidP="00D73951">
      <w:pPr>
        <w:pStyle w:val="BodyText"/>
        <w:jc w:val="both"/>
        <w:rPr>
          <w:rFonts w:ascii="Times New Roman" w:eastAsia="Times New Roman" w:hAnsi="Times New Roman" w:cs="Times New Roman"/>
          <w:sz w:val="28"/>
          <w:szCs w:val="28"/>
        </w:rPr>
      </w:pPr>
      <w:r w:rsidRPr="00D73951">
        <w:rPr>
          <w:rFonts w:ascii="Times New Roman" w:eastAsia="Times New Roman" w:hAnsi="Times New Roman" w:cs="Times New Roman"/>
          <w:noProof/>
          <w:sz w:val="28"/>
          <w:szCs w:val="28"/>
          <w:lang w:val="en-US" w:eastAsia="en-US"/>
        </w:rPr>
        <w:drawing>
          <wp:inline distT="0" distB="0" distL="0" distR="0">
            <wp:extent cx="5937885" cy="4453255"/>
            <wp:effectExtent l="19050" t="0" r="5715" b="0"/>
            <wp:docPr id="2" name="Рисунок 1" descr="C:\Users\USer\Desktop\59fe5d87-1aaa-4b7e-a679-d5f949ca7d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9fe5d87-1aaa-4b7e-a679-d5f949ca7daf.jpg"/>
                    <pic:cNvPicPr>
                      <a:picLocks noChangeAspect="1" noChangeArrowheads="1"/>
                    </pic:cNvPicPr>
                  </pic:nvPicPr>
                  <pic:blipFill>
                    <a:blip r:embed="rId6"/>
                    <a:srcRect/>
                    <a:stretch>
                      <a:fillRect/>
                    </a:stretch>
                  </pic:blipFill>
                  <pic:spPr bwMode="auto">
                    <a:xfrm>
                      <a:off x="0" y="0"/>
                      <a:ext cx="5937885" cy="4453255"/>
                    </a:xfrm>
                    <a:prstGeom prst="rect">
                      <a:avLst/>
                    </a:prstGeom>
                    <a:noFill/>
                    <a:ln w="9525">
                      <a:noFill/>
                      <a:miter lim="800000"/>
                      <a:headEnd/>
                      <a:tailEnd/>
                    </a:ln>
                  </pic:spPr>
                </pic:pic>
              </a:graphicData>
            </a:graphic>
          </wp:inline>
        </w:drawing>
      </w:r>
    </w:p>
    <w:p w:rsidR="00D73951" w:rsidRDefault="00D73951" w:rsidP="00D73951">
      <w:pPr>
        <w:pStyle w:val="BodyText"/>
        <w:ind w:firstLine="709"/>
        <w:jc w:val="both"/>
        <w:rPr>
          <w:rFonts w:ascii="Times New Roman" w:hAnsi="Times New Roman"/>
          <w:sz w:val="28"/>
          <w:szCs w:val="28"/>
          <w:lang w:val="kk-KZ"/>
        </w:rPr>
      </w:pPr>
      <w:r>
        <w:rPr>
          <w:rFonts w:ascii="Times New Roman" w:hAnsi="Times New Roman"/>
          <w:sz w:val="28"/>
          <w:szCs w:val="28"/>
          <w:lang w:val="kk-KZ"/>
        </w:rPr>
        <w:t>Дүниежүзілік денсаулық сақтау ұйымының COVID-19 жаңа коронавирусты індет болып жариялауына байланысты азаматтардың өмірі мен денсаулығын қорғау мақсатында 2019 жылғы 11 наурызда Қазақстан Республикасы Президентінің 2020 жылғы 15 наурыздағы № 285 Жарлығымен Қазақстан Республикасының бүкіл аумағында 2020 жылғы 16 наурызда 08 сағат 00 минуттан бастап 2020 жылғы 15 сәуірде 07 сағат 00 минутқа дейінгі мерзімге төтенше жағдай енгізілді.</w:t>
      </w:r>
    </w:p>
    <w:p w:rsidR="00D73951" w:rsidRDefault="00D73951" w:rsidP="00D73951">
      <w:pPr>
        <w:pStyle w:val="BodyText"/>
        <w:ind w:firstLine="709"/>
        <w:jc w:val="both"/>
        <w:rPr>
          <w:rFonts w:ascii="Times New Roman" w:hAnsi="Times New Roman"/>
          <w:sz w:val="28"/>
          <w:szCs w:val="28"/>
          <w:lang w:val="kk-KZ"/>
        </w:rPr>
      </w:pPr>
    </w:p>
    <w:p w:rsidR="00D73951" w:rsidRPr="00D73951" w:rsidRDefault="00D73951" w:rsidP="00D73951">
      <w:pPr>
        <w:pStyle w:val="BodyText"/>
        <w:ind w:firstLine="709"/>
        <w:jc w:val="both"/>
        <w:rPr>
          <w:rFonts w:ascii="Times New Roman" w:hAnsi="Times New Roman"/>
          <w:b/>
          <w:sz w:val="28"/>
          <w:szCs w:val="28"/>
          <w:u w:val="single"/>
          <w:lang w:val="kk-KZ"/>
        </w:rPr>
      </w:pPr>
      <w:r w:rsidRPr="00D73951">
        <w:rPr>
          <w:rFonts w:ascii="Times New Roman" w:hAnsi="Times New Roman"/>
          <w:b/>
          <w:sz w:val="28"/>
          <w:szCs w:val="28"/>
          <w:u w:val="single"/>
          <w:lang w:val="kk-KZ"/>
        </w:rPr>
        <w:t>КОРОНАВИРУС ТУРАЛЫ МӘЛІМЕТ</w:t>
      </w:r>
    </w:p>
    <w:p w:rsidR="00D73951" w:rsidRPr="00D73951" w:rsidRDefault="00D73951" w:rsidP="00D73951">
      <w:pPr>
        <w:pStyle w:val="BodyText"/>
        <w:ind w:firstLine="709"/>
        <w:jc w:val="both"/>
        <w:rPr>
          <w:rFonts w:ascii="Times New Roman" w:hAnsi="Times New Roman"/>
          <w:sz w:val="28"/>
          <w:szCs w:val="28"/>
          <w:lang w:val="kk-KZ"/>
        </w:rPr>
      </w:pPr>
      <w:r>
        <w:rPr>
          <w:rFonts w:ascii="Times New Roman" w:hAnsi="Times New Roman"/>
          <w:sz w:val="28"/>
          <w:szCs w:val="28"/>
          <w:lang w:val="kk-KZ"/>
        </w:rPr>
        <w:t xml:space="preserve">Короравирусқа байланысты сұрақтар бойынша </w:t>
      </w:r>
      <w:r w:rsidRPr="00D73951">
        <w:rPr>
          <w:rFonts w:ascii="Times New Roman" w:hAnsi="Times New Roman"/>
          <w:sz w:val="28"/>
          <w:szCs w:val="28"/>
          <w:lang w:val="kk-KZ"/>
        </w:rPr>
        <w:t xml:space="preserve">Сіз тәулік бойы жұмыс істейтін Қазақстан Республикасы </w:t>
      </w:r>
      <w:r>
        <w:rPr>
          <w:rFonts w:ascii="Times New Roman" w:hAnsi="Times New Roman"/>
          <w:sz w:val="28"/>
          <w:szCs w:val="28"/>
          <w:lang w:val="kk-KZ"/>
        </w:rPr>
        <w:t xml:space="preserve">денсаулық сақтау Министрлігі </w:t>
      </w:r>
      <w:r w:rsidRPr="00D73951">
        <w:rPr>
          <w:rFonts w:ascii="Times New Roman" w:hAnsi="Times New Roman"/>
          <w:sz w:val="28"/>
          <w:szCs w:val="28"/>
          <w:lang w:val="kk-KZ"/>
        </w:rPr>
        <w:t>Қоғамдық денсаулық сақтау ұлттық орталығы</w:t>
      </w:r>
      <w:r>
        <w:rPr>
          <w:rFonts w:ascii="Times New Roman" w:hAnsi="Times New Roman"/>
          <w:sz w:val="28"/>
          <w:szCs w:val="28"/>
          <w:lang w:val="kk-KZ"/>
        </w:rPr>
        <w:t xml:space="preserve">ның </w:t>
      </w:r>
      <w:r w:rsidRPr="00D73951">
        <w:rPr>
          <w:rFonts w:ascii="Times New Roman" w:hAnsi="Times New Roman"/>
          <w:sz w:val="28"/>
          <w:szCs w:val="28"/>
          <w:lang w:val="kk-KZ"/>
        </w:rPr>
        <w:t>call-орталығы</w:t>
      </w:r>
      <w:r>
        <w:rPr>
          <w:rFonts w:ascii="Times New Roman" w:hAnsi="Times New Roman"/>
          <w:sz w:val="28"/>
          <w:szCs w:val="28"/>
          <w:lang w:val="kk-KZ"/>
        </w:rPr>
        <w:t xml:space="preserve"> </w:t>
      </w:r>
      <w:r w:rsidRPr="00D73951">
        <w:rPr>
          <w:rFonts w:ascii="Times New Roman" w:hAnsi="Times New Roman"/>
          <w:sz w:val="28"/>
          <w:szCs w:val="28"/>
          <w:lang w:val="kk-KZ"/>
        </w:rPr>
        <w:t>1406, 8 7172 768</w:t>
      </w:r>
      <w:r>
        <w:rPr>
          <w:rFonts w:ascii="Times New Roman" w:hAnsi="Times New Roman"/>
          <w:sz w:val="28"/>
          <w:szCs w:val="28"/>
          <w:lang w:val="kk-KZ"/>
        </w:rPr>
        <w:t> </w:t>
      </w:r>
      <w:r w:rsidRPr="00D73951">
        <w:rPr>
          <w:rFonts w:ascii="Times New Roman" w:hAnsi="Times New Roman"/>
          <w:sz w:val="28"/>
          <w:szCs w:val="28"/>
          <w:lang w:val="kk-KZ"/>
        </w:rPr>
        <w:t xml:space="preserve">043 </w:t>
      </w:r>
      <w:r>
        <w:rPr>
          <w:rFonts w:ascii="Times New Roman" w:hAnsi="Times New Roman"/>
          <w:sz w:val="28"/>
          <w:szCs w:val="28"/>
          <w:lang w:val="kk-KZ"/>
        </w:rPr>
        <w:t>нөмірлері бойынша хабарласа аласыздар</w:t>
      </w:r>
      <w:r w:rsidRPr="00D73951">
        <w:rPr>
          <w:rFonts w:ascii="Times New Roman" w:hAnsi="Times New Roman"/>
          <w:sz w:val="28"/>
          <w:szCs w:val="28"/>
          <w:lang w:val="kk-KZ"/>
        </w:rPr>
        <w:t>.</w:t>
      </w:r>
    </w:p>
    <w:p w:rsidR="00D73951" w:rsidRDefault="00D73951" w:rsidP="00D73951">
      <w:pPr>
        <w:pStyle w:val="BodyText"/>
        <w:ind w:firstLine="709"/>
        <w:jc w:val="both"/>
        <w:rPr>
          <w:rFonts w:ascii="Times New Roman" w:hAnsi="Times New Roman"/>
          <w:sz w:val="28"/>
          <w:szCs w:val="28"/>
          <w:lang w:val="kk-KZ"/>
        </w:rPr>
      </w:pPr>
      <w:r w:rsidRPr="00D73951">
        <w:rPr>
          <w:rFonts w:ascii="Times New Roman" w:hAnsi="Times New Roman"/>
          <w:sz w:val="28"/>
          <w:szCs w:val="28"/>
          <w:lang w:val="kk-KZ"/>
        </w:rPr>
        <w:t>Сондай-ақ, "Коронавирус – шұғыл желі" Telegram-бот жұмыс істейді, онда коронавирустық инфекция туралы негізгі ақпарат бар (коронавирус дегеніміз не, берілу жолдары, симптомдар, инкубациялық кезең, өзін жұқтырудан қалай қорғау керек, карантинге алынатындар және т.б.). Бот қазақ және орыс тілдерде қол жетімді.</w:t>
      </w:r>
    </w:p>
    <w:p w:rsidR="00D73951" w:rsidRDefault="00D73951" w:rsidP="00D73951">
      <w:pPr>
        <w:pStyle w:val="BodyText"/>
        <w:ind w:firstLine="709"/>
        <w:jc w:val="both"/>
        <w:rPr>
          <w:rFonts w:ascii="Times New Roman" w:hAnsi="Times New Roman"/>
          <w:sz w:val="28"/>
          <w:szCs w:val="28"/>
          <w:lang w:val="kk-KZ"/>
        </w:rPr>
      </w:pPr>
    </w:p>
    <w:p w:rsidR="00D73951" w:rsidRPr="00D73951" w:rsidRDefault="00D73951" w:rsidP="00D73951">
      <w:pPr>
        <w:pStyle w:val="BodyText"/>
        <w:ind w:firstLine="709"/>
        <w:jc w:val="both"/>
        <w:rPr>
          <w:rFonts w:ascii="Times New Roman" w:hAnsi="Times New Roman"/>
          <w:b/>
          <w:sz w:val="28"/>
          <w:szCs w:val="28"/>
          <w:u w:val="single"/>
          <w:lang w:val="kk-KZ"/>
        </w:rPr>
      </w:pPr>
      <w:r>
        <w:rPr>
          <w:rFonts w:ascii="Times New Roman" w:hAnsi="Times New Roman"/>
          <w:b/>
          <w:sz w:val="28"/>
          <w:szCs w:val="28"/>
          <w:u w:val="single"/>
          <w:lang w:val="kk-KZ"/>
        </w:rPr>
        <w:t>ИНВЕСТОРЛАРДЫ СЕРВИСТІК ҚОЛДАУ</w:t>
      </w:r>
    </w:p>
    <w:p w:rsidR="00D73951" w:rsidRDefault="00D73951" w:rsidP="00D73951">
      <w:pPr>
        <w:pStyle w:val="BodyText"/>
        <w:ind w:firstLine="709"/>
        <w:jc w:val="both"/>
        <w:rPr>
          <w:rFonts w:ascii="Times New Roman" w:hAnsi="Times New Roman"/>
          <w:sz w:val="28"/>
          <w:szCs w:val="28"/>
          <w:lang w:val="kk-KZ"/>
        </w:rPr>
      </w:pPr>
      <w:r w:rsidRPr="00D73951">
        <w:rPr>
          <w:rFonts w:ascii="Times New Roman" w:hAnsi="Times New Roman"/>
          <w:sz w:val="28"/>
          <w:szCs w:val="28"/>
          <w:lang w:val="kk-KZ"/>
        </w:rPr>
        <w:lastRenderedPageBreak/>
        <w:t>Инвесторларға арналған сервистік қызметтер, сондай-ақ инвестициялық қызмет мәселелері бойынша консультациялар (визалық, салықтық, кедендік мәселелер және т. б. ) инвесторларға арналған call-орталықтың</w:t>
      </w:r>
      <w:r>
        <w:rPr>
          <w:rFonts w:ascii="Times New Roman" w:hAnsi="Times New Roman"/>
          <w:sz w:val="28"/>
          <w:szCs w:val="28"/>
          <w:lang w:val="kk-KZ"/>
        </w:rPr>
        <w:t xml:space="preserve"> </w:t>
      </w:r>
      <w:r w:rsidRPr="00D73951">
        <w:rPr>
          <w:rFonts w:ascii="Times New Roman" w:hAnsi="Times New Roman"/>
          <w:sz w:val="28"/>
          <w:szCs w:val="28"/>
          <w:lang w:val="kk-KZ"/>
        </w:rPr>
        <w:t>+7 7172 620 620  нөмірі бойынша тәулік</w:t>
      </w:r>
      <w:r>
        <w:rPr>
          <w:rFonts w:ascii="Times New Roman" w:hAnsi="Times New Roman"/>
          <w:sz w:val="28"/>
          <w:szCs w:val="28"/>
          <w:lang w:val="kk-KZ"/>
        </w:rPr>
        <w:t xml:space="preserve"> бойы көрсетілетін болады</w:t>
      </w:r>
      <w:r w:rsidRPr="00D73951">
        <w:rPr>
          <w:rFonts w:ascii="Times New Roman" w:hAnsi="Times New Roman"/>
          <w:sz w:val="28"/>
          <w:szCs w:val="28"/>
          <w:lang w:val="kk-KZ"/>
        </w:rPr>
        <w:t>.</w:t>
      </w:r>
    </w:p>
    <w:p w:rsidR="00D73951" w:rsidRDefault="00D73951" w:rsidP="00D73951">
      <w:pPr>
        <w:pStyle w:val="BodyText"/>
        <w:ind w:firstLine="709"/>
        <w:jc w:val="both"/>
        <w:rPr>
          <w:rFonts w:ascii="Times New Roman" w:hAnsi="Times New Roman"/>
          <w:sz w:val="28"/>
          <w:szCs w:val="28"/>
          <w:lang w:val="kk-KZ"/>
        </w:rPr>
      </w:pPr>
      <w:r>
        <w:rPr>
          <w:rFonts w:ascii="Times New Roman" w:hAnsi="Times New Roman"/>
          <w:sz w:val="28"/>
          <w:szCs w:val="28"/>
          <w:lang w:val="kk-KZ"/>
        </w:rPr>
        <w:t>Сондай-ақ, invest.gov.kz Ұлттық инвестициялық интернет-ресурста онлайн-сұраныстар үшін форманың көмегімен өтінімді қалдыруға және кеңес алуға болатынын еске саламыз.</w:t>
      </w:r>
    </w:p>
    <w:p w:rsidR="00D73951" w:rsidRDefault="00D73951" w:rsidP="00D73951">
      <w:pPr>
        <w:pStyle w:val="BodyText"/>
        <w:ind w:firstLine="709"/>
        <w:jc w:val="both"/>
        <w:rPr>
          <w:rFonts w:ascii="Times New Roman" w:hAnsi="Times New Roman"/>
          <w:sz w:val="28"/>
          <w:szCs w:val="28"/>
          <w:lang w:val="kk-KZ"/>
        </w:rPr>
      </w:pPr>
      <w:r>
        <w:rPr>
          <w:rFonts w:ascii="Times New Roman" w:hAnsi="Times New Roman"/>
          <w:sz w:val="28"/>
          <w:szCs w:val="28"/>
          <w:lang w:val="kk-KZ"/>
        </w:rPr>
        <w:t>"</w:t>
      </w:r>
      <w:r w:rsidRPr="00D73951">
        <w:rPr>
          <w:rFonts w:ascii="Times New Roman" w:hAnsi="Times New Roman"/>
          <w:sz w:val="28"/>
          <w:szCs w:val="28"/>
          <w:lang w:val="kk-KZ"/>
        </w:rPr>
        <w:t xml:space="preserve">Инвестордың </w:t>
      </w:r>
      <w:r>
        <w:rPr>
          <w:rFonts w:ascii="Times New Roman" w:hAnsi="Times New Roman"/>
          <w:sz w:val="28"/>
          <w:szCs w:val="28"/>
          <w:lang w:val="kk-KZ"/>
        </w:rPr>
        <w:t>нұсқаулығы</w:t>
      </w:r>
      <w:r w:rsidRPr="00D73951">
        <w:rPr>
          <w:rFonts w:ascii="Times New Roman" w:hAnsi="Times New Roman"/>
          <w:sz w:val="28"/>
          <w:szCs w:val="28"/>
          <w:lang w:val="kk-KZ"/>
        </w:rPr>
        <w:t xml:space="preserve">" бөлімінде </w:t>
      </w:r>
      <w:r>
        <w:rPr>
          <w:rFonts w:ascii="Times New Roman" w:hAnsi="Times New Roman"/>
          <w:sz w:val="28"/>
          <w:szCs w:val="28"/>
          <w:lang w:val="kk-KZ"/>
        </w:rPr>
        <w:t>С</w:t>
      </w:r>
      <w:r w:rsidRPr="00D73951">
        <w:rPr>
          <w:rFonts w:ascii="Times New Roman" w:hAnsi="Times New Roman"/>
          <w:sz w:val="28"/>
          <w:szCs w:val="28"/>
          <w:lang w:val="kk-KZ"/>
        </w:rPr>
        <w:t>із шетелдік инвесторлар үшін мемлекеттік қолдау шаралары туралы ақпаратпен таныса аласыз . Бөлімде ресми нормативтік құқықтық базаға сілтеме ж</w:t>
      </w:r>
      <w:r>
        <w:rPr>
          <w:rFonts w:ascii="Times New Roman" w:hAnsi="Times New Roman"/>
          <w:sz w:val="28"/>
          <w:szCs w:val="28"/>
          <w:lang w:val="kk-KZ"/>
        </w:rPr>
        <w:t>асалған өзекті ақпарат берілген</w:t>
      </w:r>
      <w:r w:rsidRPr="00D73951">
        <w:rPr>
          <w:rFonts w:ascii="Times New Roman" w:hAnsi="Times New Roman"/>
          <w:sz w:val="28"/>
          <w:szCs w:val="28"/>
          <w:lang w:val="kk-KZ"/>
        </w:rPr>
        <w:t>. KAZAKH</w:t>
      </w:r>
      <w:r>
        <w:rPr>
          <w:rFonts w:ascii="Times New Roman" w:hAnsi="Times New Roman"/>
          <w:sz w:val="28"/>
          <w:szCs w:val="28"/>
          <w:lang w:val="kk-KZ"/>
        </w:rPr>
        <w:t xml:space="preserve"> </w:t>
      </w:r>
      <w:r w:rsidRPr="00D73951">
        <w:rPr>
          <w:rFonts w:ascii="Times New Roman" w:hAnsi="Times New Roman"/>
          <w:sz w:val="28"/>
          <w:szCs w:val="28"/>
          <w:lang w:val="kk-KZ"/>
        </w:rPr>
        <w:t>INVEST сарапшылары кез келген мәселелер бойынша толық кеңес береді .</w:t>
      </w:r>
    </w:p>
    <w:p w:rsidR="00F412EF" w:rsidRDefault="00F412EF" w:rsidP="00D73951">
      <w:pPr>
        <w:pStyle w:val="BodyText"/>
        <w:ind w:firstLine="709"/>
        <w:jc w:val="both"/>
        <w:rPr>
          <w:rFonts w:ascii="Times New Roman" w:hAnsi="Times New Roman"/>
          <w:sz w:val="28"/>
          <w:szCs w:val="28"/>
          <w:lang w:val="kk-KZ"/>
        </w:rPr>
      </w:pPr>
      <w:r>
        <w:rPr>
          <w:rFonts w:ascii="Times New Roman" w:hAnsi="Times New Roman"/>
          <w:sz w:val="28"/>
          <w:szCs w:val="28"/>
          <w:lang w:val="kk-KZ"/>
        </w:rPr>
        <w:t>KAZAKHINVEST кіріс хат</w:t>
      </w:r>
      <w:r w:rsidRPr="00F412EF">
        <w:rPr>
          <w:rFonts w:ascii="Times New Roman" w:hAnsi="Times New Roman"/>
          <w:sz w:val="28"/>
          <w:szCs w:val="28"/>
          <w:lang w:val="kk-KZ"/>
        </w:rPr>
        <w:t xml:space="preserve"> сұрақтары бойынша мына телефон арқылы хабарласыңыз: +7 7172 620</w:t>
      </w:r>
      <w:r w:rsidR="0017614C">
        <w:rPr>
          <w:rFonts w:ascii="Times New Roman" w:hAnsi="Times New Roman"/>
          <w:sz w:val="28"/>
          <w:szCs w:val="28"/>
          <w:lang w:val="kk-KZ"/>
        </w:rPr>
        <w:t> </w:t>
      </w:r>
      <w:r w:rsidRPr="00F412EF">
        <w:rPr>
          <w:rFonts w:ascii="Times New Roman" w:hAnsi="Times New Roman"/>
          <w:sz w:val="28"/>
          <w:szCs w:val="28"/>
          <w:lang w:val="kk-KZ"/>
        </w:rPr>
        <w:t>627.</w:t>
      </w:r>
    </w:p>
    <w:p w:rsidR="0017614C" w:rsidRDefault="0017614C" w:rsidP="00D73951">
      <w:pPr>
        <w:pStyle w:val="BodyText"/>
        <w:ind w:firstLine="709"/>
        <w:jc w:val="both"/>
        <w:rPr>
          <w:rFonts w:ascii="Times New Roman" w:hAnsi="Times New Roman"/>
          <w:sz w:val="28"/>
          <w:szCs w:val="28"/>
          <w:lang w:val="kk-KZ"/>
        </w:rPr>
      </w:pPr>
    </w:p>
    <w:p w:rsidR="0017614C" w:rsidRPr="0017614C" w:rsidRDefault="0017614C" w:rsidP="0017614C">
      <w:pPr>
        <w:pStyle w:val="BodyText"/>
        <w:ind w:firstLine="709"/>
        <w:jc w:val="both"/>
        <w:rPr>
          <w:rFonts w:ascii="Times New Roman" w:hAnsi="Times New Roman"/>
          <w:b/>
          <w:sz w:val="28"/>
          <w:szCs w:val="28"/>
          <w:u w:val="single"/>
          <w:lang w:val="kk-KZ"/>
        </w:rPr>
      </w:pPr>
      <w:r w:rsidRPr="0017614C">
        <w:rPr>
          <w:rFonts w:ascii="Times New Roman" w:hAnsi="Times New Roman"/>
          <w:b/>
          <w:sz w:val="28"/>
          <w:szCs w:val="28"/>
          <w:u w:val="single"/>
          <w:lang w:val="kk-KZ"/>
        </w:rPr>
        <w:t>НҰР-СҰЛТАН ЖӘНЕ АЛМАТЫ ҚАЛАЛАРЫНДА КАРАНТИН</w:t>
      </w:r>
    </w:p>
    <w:p w:rsidR="0017614C" w:rsidRDefault="0017614C" w:rsidP="00D73951">
      <w:pPr>
        <w:pStyle w:val="BodyText"/>
        <w:ind w:firstLine="709"/>
        <w:jc w:val="both"/>
        <w:rPr>
          <w:rFonts w:ascii="Times New Roman" w:hAnsi="Times New Roman"/>
          <w:sz w:val="28"/>
          <w:szCs w:val="28"/>
          <w:lang w:val="kk-KZ"/>
        </w:rPr>
      </w:pPr>
      <w:r w:rsidRPr="0017614C">
        <w:rPr>
          <w:rFonts w:ascii="Times New Roman" w:hAnsi="Times New Roman"/>
          <w:sz w:val="28"/>
          <w:szCs w:val="28"/>
          <w:lang w:val="kk-KZ"/>
        </w:rPr>
        <w:t>ҚР Президенті жанындағы төтенше жағдай режимін қамтамасыз ету жөніндегі мемлекеттік комиссия 2020 жылдың 19 наурызынан бастап Нұр-</w:t>
      </w:r>
      <w:r>
        <w:rPr>
          <w:rFonts w:ascii="Times New Roman" w:hAnsi="Times New Roman"/>
          <w:sz w:val="28"/>
          <w:szCs w:val="28"/>
          <w:lang w:val="kk-KZ"/>
        </w:rPr>
        <w:t>С</w:t>
      </w:r>
      <w:r w:rsidRPr="0017614C">
        <w:rPr>
          <w:rFonts w:ascii="Times New Roman" w:hAnsi="Times New Roman"/>
          <w:sz w:val="28"/>
          <w:szCs w:val="28"/>
          <w:lang w:val="kk-KZ"/>
        </w:rPr>
        <w:t>ұлтан және Алматы қалаларында карантин режимін енгізді.</w:t>
      </w:r>
      <w:r>
        <w:rPr>
          <w:rFonts w:ascii="Times New Roman" w:hAnsi="Times New Roman"/>
          <w:sz w:val="28"/>
          <w:szCs w:val="28"/>
          <w:lang w:val="kk-KZ"/>
        </w:rPr>
        <w:t xml:space="preserve"> </w:t>
      </w:r>
      <w:r w:rsidRPr="0017614C">
        <w:rPr>
          <w:rFonts w:ascii="Times New Roman" w:hAnsi="Times New Roman"/>
          <w:sz w:val="28"/>
          <w:szCs w:val="28"/>
          <w:lang w:val="kk-KZ"/>
        </w:rPr>
        <w:t>Енгізі</w:t>
      </w:r>
      <w:r>
        <w:rPr>
          <w:rFonts w:ascii="Times New Roman" w:hAnsi="Times New Roman"/>
          <w:sz w:val="28"/>
          <w:szCs w:val="28"/>
          <w:lang w:val="kk-KZ"/>
        </w:rPr>
        <w:t>летін шаралар адамдардың жүріп-</w:t>
      </w:r>
      <w:r w:rsidRPr="0017614C">
        <w:rPr>
          <w:rFonts w:ascii="Times New Roman" w:hAnsi="Times New Roman"/>
          <w:sz w:val="28"/>
          <w:szCs w:val="28"/>
          <w:lang w:val="kk-KZ"/>
        </w:rPr>
        <w:t>тұруына, сондай-ақ карантиндік аймақтар шегінде көлік құралдарының кіруіне/шығуына шектеуді көздейді.</w:t>
      </w:r>
    </w:p>
    <w:p w:rsidR="0017614C" w:rsidRDefault="0017614C" w:rsidP="00D73951">
      <w:pPr>
        <w:pStyle w:val="BodyText"/>
        <w:ind w:firstLine="709"/>
        <w:jc w:val="both"/>
        <w:rPr>
          <w:rFonts w:ascii="Times New Roman" w:hAnsi="Times New Roman"/>
          <w:sz w:val="28"/>
          <w:szCs w:val="28"/>
          <w:lang w:val="kk-KZ"/>
        </w:rPr>
      </w:pPr>
      <w:r w:rsidRPr="0017614C">
        <w:rPr>
          <w:rFonts w:ascii="Times New Roman" w:hAnsi="Times New Roman"/>
          <w:sz w:val="28"/>
          <w:szCs w:val="28"/>
          <w:lang w:val="kk-KZ"/>
        </w:rPr>
        <w:t>Карантин режимі бойынша толық ақпаратты Қазақстан Республикасы Үкіметінің ресми сайтынан табуға болады.</w:t>
      </w:r>
    </w:p>
    <w:p w:rsidR="00F412EF" w:rsidRDefault="00F412EF" w:rsidP="00D73951">
      <w:pPr>
        <w:pStyle w:val="BodyText"/>
        <w:ind w:firstLine="709"/>
        <w:jc w:val="both"/>
        <w:rPr>
          <w:rFonts w:ascii="Times New Roman" w:hAnsi="Times New Roman"/>
          <w:sz w:val="28"/>
          <w:szCs w:val="28"/>
          <w:lang w:val="kk-KZ"/>
        </w:rPr>
      </w:pPr>
    </w:p>
    <w:p w:rsidR="00F412EF" w:rsidRDefault="00F412EF" w:rsidP="00D73951">
      <w:pPr>
        <w:pStyle w:val="BodyText"/>
        <w:ind w:firstLine="709"/>
        <w:jc w:val="both"/>
        <w:rPr>
          <w:rFonts w:ascii="Times New Roman" w:hAnsi="Times New Roman"/>
          <w:b/>
          <w:sz w:val="28"/>
          <w:szCs w:val="28"/>
          <w:u w:val="single"/>
          <w:lang w:val="kk-KZ"/>
        </w:rPr>
      </w:pPr>
      <w:r>
        <w:rPr>
          <w:rFonts w:ascii="Times New Roman" w:hAnsi="Times New Roman"/>
          <w:b/>
          <w:sz w:val="28"/>
          <w:szCs w:val="28"/>
          <w:u w:val="single"/>
          <w:lang w:val="kk-KZ"/>
        </w:rPr>
        <w:t>ҚАЗАҚСТАНДА БОЛУ</w:t>
      </w:r>
    </w:p>
    <w:p w:rsidR="00F412EF" w:rsidRPr="00F412EF" w:rsidRDefault="00F412EF" w:rsidP="00F412EF">
      <w:pPr>
        <w:pStyle w:val="BodyText"/>
        <w:ind w:firstLine="709"/>
        <w:jc w:val="both"/>
        <w:rPr>
          <w:rFonts w:ascii="Times New Roman" w:hAnsi="Times New Roman"/>
          <w:sz w:val="28"/>
          <w:szCs w:val="28"/>
          <w:lang w:val="kk-KZ"/>
        </w:rPr>
      </w:pPr>
      <w:r w:rsidRPr="00F412EF">
        <w:rPr>
          <w:rFonts w:ascii="Times New Roman" w:hAnsi="Times New Roman"/>
          <w:sz w:val="28"/>
          <w:szCs w:val="28"/>
          <w:lang w:val="kk-KZ"/>
        </w:rPr>
        <w:t>Визаны алу және Қазақстанға келу туралы толық ақпарат Инвестициялық</w:t>
      </w:r>
      <w:r>
        <w:rPr>
          <w:rFonts w:ascii="Times New Roman" w:hAnsi="Times New Roman"/>
          <w:sz w:val="28"/>
          <w:szCs w:val="28"/>
          <w:lang w:val="kk-KZ"/>
        </w:rPr>
        <w:t xml:space="preserve"> интернет-ресурста "Қазақстанда болу</w:t>
      </w:r>
      <w:r w:rsidRPr="00F412EF">
        <w:rPr>
          <w:rFonts w:ascii="Times New Roman" w:hAnsi="Times New Roman"/>
          <w:sz w:val="28"/>
          <w:szCs w:val="28"/>
          <w:lang w:val="kk-KZ"/>
        </w:rPr>
        <w:t>"бөлімінде қолжетімді.</w:t>
      </w:r>
    </w:p>
    <w:p w:rsidR="00F412EF" w:rsidRPr="00F412EF" w:rsidRDefault="00F412EF" w:rsidP="00F412EF">
      <w:pPr>
        <w:pStyle w:val="BodyText"/>
        <w:ind w:firstLine="709"/>
        <w:jc w:val="both"/>
        <w:rPr>
          <w:rFonts w:ascii="Times New Roman" w:hAnsi="Times New Roman"/>
          <w:sz w:val="28"/>
          <w:szCs w:val="28"/>
          <w:lang w:val="kk-KZ"/>
        </w:rPr>
      </w:pPr>
      <w:r w:rsidRPr="00F412EF">
        <w:rPr>
          <w:rFonts w:ascii="Times New Roman" w:hAnsi="Times New Roman"/>
          <w:sz w:val="28"/>
          <w:szCs w:val="28"/>
          <w:lang w:val="kk-KZ"/>
        </w:rPr>
        <w:t>KAZAKH</w:t>
      </w:r>
      <w:r>
        <w:rPr>
          <w:rFonts w:ascii="Times New Roman" w:hAnsi="Times New Roman"/>
          <w:sz w:val="28"/>
          <w:szCs w:val="28"/>
          <w:lang w:val="kk-KZ"/>
        </w:rPr>
        <w:t xml:space="preserve"> </w:t>
      </w:r>
      <w:r w:rsidRPr="00F412EF">
        <w:rPr>
          <w:rFonts w:ascii="Times New Roman" w:hAnsi="Times New Roman"/>
          <w:sz w:val="28"/>
          <w:szCs w:val="28"/>
          <w:lang w:val="kk-KZ"/>
        </w:rPr>
        <w:t>INVEST маманының визалық және көші-қон мәселелері бойынша толық консультациясын мына нөмір бойынша алуға болады: +7 7172 620 556.</w:t>
      </w:r>
    </w:p>
    <w:p w:rsidR="00F412EF" w:rsidRDefault="00F412EF" w:rsidP="00F412EF">
      <w:pPr>
        <w:pStyle w:val="BodyText"/>
        <w:ind w:firstLine="709"/>
        <w:jc w:val="both"/>
        <w:rPr>
          <w:rFonts w:ascii="Times New Roman" w:hAnsi="Times New Roman"/>
          <w:sz w:val="28"/>
          <w:szCs w:val="28"/>
          <w:lang w:val="kk-KZ"/>
        </w:rPr>
      </w:pPr>
      <w:r w:rsidRPr="00F412EF">
        <w:rPr>
          <w:rFonts w:ascii="Times New Roman" w:hAnsi="Times New Roman"/>
          <w:sz w:val="28"/>
          <w:szCs w:val="28"/>
          <w:lang w:val="kk-KZ"/>
        </w:rPr>
        <w:t xml:space="preserve">Қазақстанда 2020 жылдың 16 наурызынан бастап шетел азаматтарының елге кіруін шектейтін төтенше жағдай режимі жұмыс істейтініне назар аударамыз. Қазақстан Республикасының аумағына келуге және шығуға шектеу туралы толық ақпарат алу үшін </w:t>
      </w:r>
      <w:r w:rsidRPr="00F412EF">
        <w:rPr>
          <w:rFonts w:ascii="Times New Roman" w:hAnsi="Times New Roman"/>
          <w:sz w:val="28"/>
          <w:szCs w:val="28"/>
          <w:u w:val="single"/>
          <w:lang w:val="kk-KZ"/>
        </w:rPr>
        <w:t>Қазақстан Республикасы Сыртқы істер министрлігінің ресми интернет-ресурсына</w:t>
      </w:r>
      <w:r w:rsidRPr="00F412EF">
        <w:rPr>
          <w:rFonts w:ascii="Times New Roman" w:hAnsi="Times New Roman"/>
          <w:sz w:val="28"/>
          <w:szCs w:val="28"/>
          <w:lang w:val="kk-KZ"/>
        </w:rPr>
        <w:t xml:space="preserve"> </w:t>
      </w:r>
      <w:r>
        <w:rPr>
          <w:rFonts w:ascii="Times New Roman" w:hAnsi="Times New Roman"/>
          <w:sz w:val="28"/>
          <w:szCs w:val="28"/>
          <w:lang w:val="kk-KZ"/>
        </w:rPr>
        <w:t>кіруді</w:t>
      </w:r>
      <w:r w:rsidRPr="00F412EF">
        <w:rPr>
          <w:rFonts w:ascii="Times New Roman" w:hAnsi="Times New Roman"/>
          <w:sz w:val="28"/>
          <w:szCs w:val="28"/>
          <w:lang w:val="kk-KZ"/>
        </w:rPr>
        <w:t xml:space="preserve"> сұраймыз.</w:t>
      </w:r>
    </w:p>
    <w:p w:rsidR="00F412EF" w:rsidRDefault="00F412EF" w:rsidP="00F412EF">
      <w:pPr>
        <w:pStyle w:val="BodyText"/>
        <w:ind w:firstLine="709"/>
        <w:jc w:val="both"/>
        <w:rPr>
          <w:rFonts w:ascii="Times New Roman" w:hAnsi="Times New Roman"/>
          <w:sz w:val="28"/>
          <w:szCs w:val="28"/>
          <w:lang w:val="kk-KZ"/>
        </w:rPr>
      </w:pPr>
    </w:p>
    <w:p w:rsidR="00F412EF" w:rsidRPr="00F412EF" w:rsidRDefault="00F412EF" w:rsidP="00F412EF">
      <w:pPr>
        <w:pStyle w:val="BodyText"/>
        <w:ind w:firstLine="709"/>
        <w:jc w:val="both"/>
        <w:rPr>
          <w:rFonts w:ascii="Times New Roman" w:hAnsi="Times New Roman"/>
          <w:b/>
          <w:sz w:val="28"/>
          <w:szCs w:val="28"/>
          <w:u w:val="single"/>
          <w:lang w:val="kk-KZ"/>
        </w:rPr>
      </w:pPr>
      <w:r w:rsidRPr="00F412EF">
        <w:rPr>
          <w:rFonts w:ascii="Times New Roman" w:hAnsi="Times New Roman"/>
          <w:b/>
          <w:sz w:val="28"/>
          <w:szCs w:val="28"/>
          <w:u w:val="single"/>
          <w:lang w:val="kk-KZ"/>
        </w:rPr>
        <w:t>ЖҮК ТАСЫМАЛДАУ</w:t>
      </w:r>
    </w:p>
    <w:p w:rsidR="00F412EF" w:rsidRPr="00F412EF" w:rsidRDefault="00F412EF" w:rsidP="00F412EF">
      <w:pPr>
        <w:pStyle w:val="BodyText"/>
        <w:ind w:firstLine="709"/>
        <w:jc w:val="both"/>
        <w:rPr>
          <w:rFonts w:ascii="Times New Roman" w:hAnsi="Times New Roman"/>
          <w:sz w:val="28"/>
          <w:szCs w:val="28"/>
          <w:lang w:val="kk-KZ"/>
        </w:rPr>
      </w:pPr>
      <w:r w:rsidRPr="00F412EF">
        <w:rPr>
          <w:rFonts w:ascii="Times New Roman" w:hAnsi="Times New Roman"/>
          <w:sz w:val="28"/>
          <w:szCs w:val="28"/>
          <w:lang w:val="kk-KZ"/>
        </w:rPr>
        <w:t xml:space="preserve">Жүк тасымалы төтенше жағдайға қарамастан қалыпты режимде жұмыс істеуді жалғастырады. Алайда, мемлекеттік шекарадағы өткізу пункттерінде, вокзалдарда және әуежайларда санитарлық-эпидемиологиялық режим күшейтілді. </w:t>
      </w:r>
    </w:p>
    <w:p w:rsidR="00F412EF" w:rsidRDefault="00F412EF" w:rsidP="00F412EF">
      <w:pPr>
        <w:pStyle w:val="BodyText"/>
        <w:ind w:firstLine="709"/>
        <w:jc w:val="both"/>
        <w:rPr>
          <w:rFonts w:ascii="Times New Roman" w:hAnsi="Times New Roman"/>
          <w:sz w:val="28"/>
          <w:szCs w:val="28"/>
          <w:lang w:val="kk-KZ"/>
        </w:rPr>
      </w:pPr>
      <w:r w:rsidRPr="00F412EF">
        <w:rPr>
          <w:rFonts w:ascii="Times New Roman" w:hAnsi="Times New Roman"/>
          <w:sz w:val="28"/>
          <w:szCs w:val="28"/>
          <w:lang w:val="kk-KZ"/>
        </w:rPr>
        <w:t>Жүк тасымалдары</w:t>
      </w:r>
      <w:r>
        <w:rPr>
          <w:rFonts w:ascii="Times New Roman" w:hAnsi="Times New Roman"/>
          <w:sz w:val="28"/>
          <w:szCs w:val="28"/>
          <w:lang w:val="kk-KZ"/>
        </w:rPr>
        <w:t>н</w:t>
      </w:r>
      <w:r w:rsidRPr="00F412EF">
        <w:rPr>
          <w:rFonts w:ascii="Times New Roman" w:hAnsi="Times New Roman"/>
          <w:sz w:val="28"/>
          <w:szCs w:val="28"/>
          <w:lang w:val="kk-KZ"/>
        </w:rPr>
        <w:t xml:space="preserve"> ұйымдастыру мәселелері бойынша Сіз "ҚТЖ-Жүк тасымалы" call – орталығының +7 7172 603 030 нөмірі бойынша </w:t>
      </w:r>
      <w:r>
        <w:rPr>
          <w:rFonts w:ascii="Times New Roman" w:hAnsi="Times New Roman"/>
          <w:sz w:val="28"/>
          <w:szCs w:val="28"/>
          <w:lang w:val="kk-KZ"/>
        </w:rPr>
        <w:t>хабарласа аласыз</w:t>
      </w:r>
      <w:r w:rsidRPr="00F412EF">
        <w:rPr>
          <w:rFonts w:ascii="Times New Roman" w:hAnsi="Times New Roman"/>
          <w:sz w:val="28"/>
          <w:szCs w:val="28"/>
          <w:lang w:val="kk-KZ"/>
        </w:rPr>
        <w:t xml:space="preserve"> .</w:t>
      </w:r>
    </w:p>
    <w:p w:rsidR="00F412EF" w:rsidRDefault="00F412EF" w:rsidP="00F412EF">
      <w:pPr>
        <w:pStyle w:val="BodyText"/>
        <w:ind w:firstLine="709"/>
        <w:jc w:val="both"/>
        <w:rPr>
          <w:rFonts w:ascii="Times New Roman" w:hAnsi="Times New Roman"/>
          <w:sz w:val="28"/>
          <w:szCs w:val="28"/>
          <w:lang w:val="kk-KZ"/>
        </w:rPr>
      </w:pPr>
    </w:p>
    <w:p w:rsidR="00F412EF" w:rsidRPr="00F412EF" w:rsidRDefault="00F412EF" w:rsidP="00F412EF">
      <w:pPr>
        <w:pStyle w:val="BodyText"/>
        <w:ind w:firstLine="709"/>
        <w:jc w:val="both"/>
        <w:rPr>
          <w:rFonts w:ascii="Times New Roman" w:hAnsi="Times New Roman"/>
          <w:b/>
          <w:sz w:val="28"/>
          <w:szCs w:val="28"/>
          <w:u w:val="single"/>
          <w:lang w:val="kk-KZ"/>
        </w:rPr>
      </w:pPr>
      <w:r w:rsidRPr="00F412EF">
        <w:rPr>
          <w:rFonts w:ascii="Times New Roman" w:hAnsi="Times New Roman"/>
          <w:b/>
          <w:sz w:val="28"/>
          <w:szCs w:val="28"/>
          <w:u w:val="single"/>
          <w:lang w:val="kk-KZ"/>
        </w:rPr>
        <w:t xml:space="preserve">ШҰҒЫЛ ЖЕДЕЛ ҚЫЗМЕТТЕР </w:t>
      </w:r>
    </w:p>
    <w:p w:rsidR="00F412EF" w:rsidRPr="00F412EF" w:rsidRDefault="00F412EF" w:rsidP="00F412EF">
      <w:pPr>
        <w:pStyle w:val="BodyText"/>
        <w:ind w:firstLine="709"/>
        <w:jc w:val="both"/>
        <w:rPr>
          <w:rFonts w:ascii="Times New Roman" w:hAnsi="Times New Roman"/>
          <w:sz w:val="28"/>
          <w:szCs w:val="28"/>
          <w:lang w:val="kk-KZ"/>
        </w:rPr>
      </w:pPr>
      <w:r w:rsidRPr="00F412EF">
        <w:rPr>
          <w:rFonts w:ascii="Times New Roman" w:hAnsi="Times New Roman"/>
          <w:sz w:val="28"/>
          <w:szCs w:val="28"/>
          <w:lang w:val="kk-KZ"/>
        </w:rPr>
        <w:t>Қажет болған жағдайда шұғыл жедел қызметтерді шақыру келесі нөмірлер бойынша хабарла</w:t>
      </w:r>
      <w:r>
        <w:rPr>
          <w:rFonts w:ascii="Times New Roman" w:hAnsi="Times New Roman"/>
          <w:sz w:val="28"/>
          <w:szCs w:val="28"/>
          <w:lang w:val="kk-KZ"/>
        </w:rPr>
        <w:t>са</w:t>
      </w:r>
      <w:r w:rsidRPr="00F412EF">
        <w:rPr>
          <w:rFonts w:ascii="Times New Roman" w:hAnsi="Times New Roman"/>
          <w:sz w:val="28"/>
          <w:szCs w:val="28"/>
          <w:lang w:val="kk-KZ"/>
        </w:rPr>
        <w:t xml:space="preserve"> аласыз: </w:t>
      </w:r>
    </w:p>
    <w:p w:rsidR="00F412EF" w:rsidRPr="00F412EF" w:rsidRDefault="00F412EF" w:rsidP="00F412EF">
      <w:pPr>
        <w:pStyle w:val="BodyText"/>
        <w:numPr>
          <w:ilvl w:val="0"/>
          <w:numId w:val="2"/>
        </w:numPr>
        <w:jc w:val="both"/>
        <w:rPr>
          <w:rFonts w:ascii="Times New Roman" w:hAnsi="Times New Roman"/>
          <w:sz w:val="28"/>
          <w:szCs w:val="28"/>
          <w:lang w:val="kk-KZ"/>
        </w:rPr>
      </w:pPr>
      <w:r w:rsidRPr="00F412EF">
        <w:rPr>
          <w:rFonts w:ascii="Times New Roman" w:hAnsi="Times New Roman"/>
          <w:sz w:val="28"/>
          <w:szCs w:val="28"/>
          <w:lang w:val="kk-KZ"/>
        </w:rPr>
        <w:t>өрт күзеті - 101</w:t>
      </w:r>
    </w:p>
    <w:p w:rsidR="00F412EF" w:rsidRPr="00F412EF" w:rsidRDefault="00F412EF" w:rsidP="00F412EF">
      <w:pPr>
        <w:pStyle w:val="BodyText"/>
        <w:numPr>
          <w:ilvl w:val="0"/>
          <w:numId w:val="2"/>
        </w:numPr>
        <w:jc w:val="both"/>
        <w:rPr>
          <w:rFonts w:ascii="Times New Roman" w:hAnsi="Times New Roman"/>
          <w:sz w:val="28"/>
          <w:szCs w:val="28"/>
          <w:lang w:val="kk-KZ"/>
        </w:rPr>
      </w:pPr>
      <w:r w:rsidRPr="00F412EF">
        <w:rPr>
          <w:rFonts w:ascii="Times New Roman" w:hAnsi="Times New Roman"/>
          <w:sz w:val="28"/>
          <w:szCs w:val="28"/>
          <w:lang w:val="kk-KZ"/>
        </w:rPr>
        <w:t xml:space="preserve">полиция-102 </w:t>
      </w:r>
    </w:p>
    <w:p w:rsidR="00F412EF" w:rsidRPr="00F412EF" w:rsidRDefault="00F412EF" w:rsidP="00F412EF">
      <w:pPr>
        <w:pStyle w:val="BodyText"/>
        <w:numPr>
          <w:ilvl w:val="0"/>
          <w:numId w:val="2"/>
        </w:numPr>
        <w:jc w:val="both"/>
        <w:rPr>
          <w:rFonts w:ascii="Times New Roman" w:hAnsi="Times New Roman"/>
          <w:sz w:val="28"/>
          <w:szCs w:val="28"/>
          <w:lang w:val="kk-KZ"/>
        </w:rPr>
      </w:pPr>
      <w:r w:rsidRPr="00F412EF">
        <w:rPr>
          <w:rFonts w:ascii="Times New Roman" w:hAnsi="Times New Roman"/>
          <w:sz w:val="28"/>
          <w:szCs w:val="28"/>
          <w:lang w:val="kk-KZ"/>
        </w:rPr>
        <w:t>жедел медициналық көмек-103</w:t>
      </w:r>
    </w:p>
    <w:p w:rsidR="00F412EF" w:rsidRPr="00F412EF" w:rsidRDefault="00F412EF" w:rsidP="00F412EF">
      <w:pPr>
        <w:pStyle w:val="BodyText"/>
        <w:numPr>
          <w:ilvl w:val="0"/>
          <w:numId w:val="2"/>
        </w:numPr>
        <w:jc w:val="both"/>
        <w:rPr>
          <w:rFonts w:ascii="Times New Roman" w:hAnsi="Times New Roman"/>
          <w:sz w:val="28"/>
          <w:szCs w:val="28"/>
          <w:lang w:val="kk-KZ"/>
        </w:rPr>
      </w:pPr>
      <w:r w:rsidRPr="00F412EF">
        <w:rPr>
          <w:rFonts w:ascii="Times New Roman" w:hAnsi="Times New Roman"/>
          <w:sz w:val="28"/>
          <w:szCs w:val="28"/>
          <w:lang w:val="kk-KZ"/>
        </w:rPr>
        <w:t xml:space="preserve">газ желісінің апаттық қызметі-104 </w:t>
      </w:r>
    </w:p>
    <w:p w:rsidR="00BA7BAF" w:rsidRPr="00F412EF" w:rsidRDefault="00F412EF" w:rsidP="00F412EF">
      <w:pPr>
        <w:pStyle w:val="BodyText"/>
        <w:numPr>
          <w:ilvl w:val="0"/>
          <w:numId w:val="2"/>
        </w:numPr>
        <w:jc w:val="both"/>
        <w:rPr>
          <w:rFonts w:ascii="Times New Roman" w:hAnsi="Times New Roman"/>
          <w:sz w:val="28"/>
          <w:szCs w:val="28"/>
          <w:lang w:val="kk-KZ"/>
        </w:rPr>
      </w:pPr>
      <w:r w:rsidRPr="00F412EF">
        <w:rPr>
          <w:rFonts w:ascii="Times New Roman" w:hAnsi="Times New Roman"/>
          <w:sz w:val="28"/>
          <w:szCs w:val="28"/>
          <w:lang w:val="kk-KZ"/>
        </w:rPr>
        <w:t>төтенше жағдайларда әрекет ету қызметі – 112</w:t>
      </w:r>
    </w:p>
    <w:sectPr w:rsidR="00BA7BAF" w:rsidRPr="00F412EF" w:rsidSect="000A4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6B51"/>
    <w:multiLevelType w:val="hybridMultilevel"/>
    <w:tmpl w:val="94C0E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B9B4CD7"/>
    <w:multiLevelType w:val="hybridMultilevel"/>
    <w:tmpl w:val="C3D8D70C"/>
    <w:lvl w:ilvl="0" w:tplc="37CC141C">
      <w:numFmt w:val="bullet"/>
      <w:lvlText w:val=""/>
      <w:lvlJc w:val="left"/>
      <w:pPr>
        <w:ind w:left="1069" w:hanging="360"/>
      </w:pPr>
      <w:rPr>
        <w:rFonts w:ascii="Symbol" w:eastAsia="Arial Unicode MS" w:hAnsi="Symbol" w:cs="Arial Unicode M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51"/>
    <w:rsid w:val="000A40FF"/>
    <w:rsid w:val="0017614C"/>
    <w:rsid w:val="00811B30"/>
    <w:rsid w:val="00BA7BAF"/>
    <w:rsid w:val="00D73951"/>
    <w:rsid w:val="00F412E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rsid w:val="00D73951"/>
    <w:pPr>
      <w:spacing w:after="0" w:line="240" w:lineRule="auto"/>
    </w:pPr>
    <w:rPr>
      <w:rFonts w:ascii="Helvetica Neue" w:eastAsia="Arial Unicode MS" w:hAnsi="Helvetica Neue" w:cs="Arial Unicode MS"/>
      <w:color w:val="000000"/>
    </w:rPr>
  </w:style>
  <w:style w:type="character" w:customStyle="1" w:styleId="BodyTextChar">
    <w:name w:val="Body Text Char"/>
    <w:basedOn w:val="DefaultParagraphFont"/>
    <w:link w:val="BodyText"/>
    <w:rsid w:val="00D73951"/>
    <w:rPr>
      <w:rFonts w:ascii="Helvetica Neue" w:eastAsia="Arial Unicode MS" w:hAnsi="Helvetica Neue" w:cs="Arial Unicode MS"/>
      <w:color w:val="000000"/>
    </w:rPr>
  </w:style>
  <w:style w:type="paragraph" w:styleId="BalloonText">
    <w:name w:val="Balloon Text"/>
    <w:basedOn w:val="Normal"/>
    <w:link w:val="BalloonTextChar"/>
    <w:uiPriority w:val="99"/>
    <w:semiHidden/>
    <w:unhideWhenUsed/>
    <w:rsid w:val="00811B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B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rsid w:val="00D73951"/>
    <w:pPr>
      <w:spacing w:after="0" w:line="240" w:lineRule="auto"/>
    </w:pPr>
    <w:rPr>
      <w:rFonts w:ascii="Helvetica Neue" w:eastAsia="Arial Unicode MS" w:hAnsi="Helvetica Neue" w:cs="Arial Unicode MS"/>
      <w:color w:val="000000"/>
    </w:rPr>
  </w:style>
  <w:style w:type="character" w:customStyle="1" w:styleId="BodyTextChar">
    <w:name w:val="Body Text Char"/>
    <w:basedOn w:val="DefaultParagraphFont"/>
    <w:link w:val="BodyText"/>
    <w:rsid w:val="00D73951"/>
    <w:rPr>
      <w:rFonts w:ascii="Helvetica Neue" w:eastAsia="Arial Unicode MS" w:hAnsi="Helvetica Neue" w:cs="Arial Unicode MS"/>
      <w:color w:val="000000"/>
    </w:rPr>
  </w:style>
  <w:style w:type="paragraph" w:styleId="BalloonText">
    <w:name w:val="Balloon Text"/>
    <w:basedOn w:val="Normal"/>
    <w:link w:val="BalloonTextChar"/>
    <w:uiPriority w:val="99"/>
    <w:semiHidden/>
    <w:unhideWhenUsed/>
    <w:rsid w:val="00811B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B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3124</Characters>
  <Application>Microsoft Macintosh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Diana Ablyakimova</cp:lastModifiedBy>
  <cp:revision>2</cp:revision>
  <dcterms:created xsi:type="dcterms:W3CDTF">2020-03-18T05:02:00Z</dcterms:created>
  <dcterms:modified xsi:type="dcterms:W3CDTF">2020-03-18T05:02:00Z</dcterms:modified>
</cp:coreProperties>
</file>